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60B6" w:rsidRPr="002B29F5" w:rsidRDefault="007E60B6" w:rsidP="007E60B6">
      <w:pPr>
        <w:spacing w:before="24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</w:rPr>
      </w:pPr>
      <w:r w:rsidRPr="002B29F5">
        <w:rPr>
          <w:rFonts w:ascii="Times New Roman" w:eastAsia="Times New Roman" w:hAnsi="Times New Roman" w:cs="Times New Roman"/>
          <w:b/>
          <w:bCs/>
          <w:color w:val="C00000"/>
          <w:sz w:val="28"/>
          <w:szCs w:val="24"/>
        </w:rPr>
        <w:t>Современная проза для детей 12 – 16 лет</w:t>
      </w:r>
    </w:p>
    <w:p w:rsidR="005D1B79" w:rsidRPr="007E60B6" w:rsidRDefault="005D1B79" w:rsidP="005D1B79">
      <w:pPr>
        <w:pStyle w:val="a7"/>
        <w:spacing w:before="0" w:beforeAutospacing="0" w:after="167" w:afterAutospacing="0"/>
        <w:ind w:firstLine="335"/>
        <w:jc w:val="both"/>
        <w:rPr>
          <w:color w:val="000000"/>
        </w:rPr>
      </w:pPr>
      <w:r w:rsidRPr="007E60B6">
        <w:rPr>
          <w:color w:val="000000"/>
        </w:rPr>
        <w:t xml:space="preserve">Несмотря на распространенное мнение о кризисе </w:t>
      </w:r>
      <w:proofErr w:type="gramStart"/>
      <w:r w:rsidRPr="007E60B6">
        <w:rPr>
          <w:color w:val="000000"/>
        </w:rPr>
        <w:t>детского</w:t>
      </w:r>
      <w:proofErr w:type="gramEnd"/>
      <w:r w:rsidRPr="007E60B6">
        <w:rPr>
          <w:color w:val="000000"/>
        </w:rPr>
        <w:t xml:space="preserve"> чтения, подростки все-таки читают. </w:t>
      </w:r>
    </w:p>
    <w:p w:rsidR="007E60B6" w:rsidRPr="007E60B6" w:rsidRDefault="005D1B79" w:rsidP="005D1B79">
      <w:pPr>
        <w:pStyle w:val="a7"/>
        <w:spacing w:before="0" w:beforeAutospacing="0" w:after="167" w:afterAutospacing="0"/>
        <w:ind w:firstLine="335"/>
        <w:jc w:val="both"/>
        <w:rPr>
          <w:color w:val="000000"/>
        </w:rPr>
      </w:pPr>
      <w:r w:rsidRPr="007E60B6">
        <w:rPr>
          <w:color w:val="000000"/>
        </w:rPr>
        <w:t>Многие согласятся с тем, насколько важно, чтобы дети читали классические литературные прои</w:t>
      </w:r>
      <w:r w:rsidRPr="007E60B6">
        <w:rPr>
          <w:color w:val="000000"/>
        </w:rPr>
        <w:t>з</w:t>
      </w:r>
      <w:r w:rsidRPr="007E60B6">
        <w:rPr>
          <w:color w:val="000000"/>
        </w:rPr>
        <w:t xml:space="preserve">ведения. Однако современная проза для подростков может оказаться не менее полезной. </w:t>
      </w:r>
      <w:r w:rsidR="007E60B6" w:rsidRPr="007E60B6">
        <w:rPr>
          <w:color w:val="000000"/>
        </w:rPr>
        <w:t>И</w:t>
      </w:r>
      <w:r w:rsidRPr="007E60B6">
        <w:rPr>
          <w:color w:val="000000"/>
        </w:rPr>
        <w:t>менно т</w:t>
      </w:r>
      <w:r w:rsidRPr="007E60B6">
        <w:rPr>
          <w:color w:val="000000"/>
        </w:rPr>
        <w:t>а</w:t>
      </w:r>
      <w:r w:rsidRPr="007E60B6">
        <w:rPr>
          <w:color w:val="000000"/>
        </w:rPr>
        <w:t>кие книги помогают юным читателям найти ответы на множество интересующих их вопросов, кот</w:t>
      </w:r>
      <w:r w:rsidRPr="007E60B6">
        <w:rPr>
          <w:color w:val="000000"/>
        </w:rPr>
        <w:t>о</w:t>
      </w:r>
      <w:r w:rsidRPr="007E60B6">
        <w:rPr>
          <w:color w:val="000000"/>
        </w:rPr>
        <w:t>рые непосредственно связаны с современной им реальностью. Молодые люди стремятся получить новые эмоции, и чтение подростковой литературы – это превосходный способ это сделать. </w:t>
      </w:r>
    </w:p>
    <w:p w:rsidR="005D1B79" w:rsidRDefault="005D1B79" w:rsidP="005D1B79">
      <w:pPr>
        <w:pStyle w:val="a7"/>
        <w:spacing w:before="0" w:beforeAutospacing="0" w:after="167" w:afterAutospacing="0"/>
        <w:ind w:firstLine="335"/>
        <w:jc w:val="both"/>
        <w:rPr>
          <w:color w:val="000000"/>
        </w:rPr>
      </w:pPr>
      <w:r w:rsidRPr="007E60B6">
        <w:rPr>
          <w:color w:val="000000"/>
        </w:rPr>
        <w:t>Мы предлагаем небольшой список книг, которые будут интересны подросткам среднего и ста</w:t>
      </w:r>
      <w:r w:rsidRPr="007E60B6">
        <w:rPr>
          <w:color w:val="000000"/>
        </w:rPr>
        <w:t>р</w:t>
      </w:r>
      <w:r w:rsidRPr="007E60B6">
        <w:rPr>
          <w:color w:val="000000"/>
        </w:rPr>
        <w:t>шего школьного возраста. </w:t>
      </w:r>
    </w:p>
    <w:p w:rsidR="00443ECB" w:rsidRPr="002B29F5" w:rsidRDefault="00443ECB" w:rsidP="002B29F5">
      <w:pPr>
        <w:pStyle w:val="a7"/>
        <w:spacing w:before="240" w:beforeAutospacing="0" w:after="360" w:afterAutospacing="0"/>
        <w:jc w:val="center"/>
        <w:rPr>
          <w:b/>
          <w:color w:val="1F497D" w:themeColor="text2"/>
          <w:sz w:val="28"/>
        </w:rPr>
      </w:pPr>
      <w:r w:rsidRPr="002B29F5">
        <w:rPr>
          <w:b/>
          <w:color w:val="1F497D" w:themeColor="text2"/>
          <w:sz w:val="28"/>
        </w:rPr>
        <w:t>Книги российских авторов</w:t>
      </w:r>
    </w:p>
    <w:tbl>
      <w:tblPr>
        <w:tblStyle w:val="a9"/>
        <w:tblW w:w="10774" w:type="dxa"/>
        <w:tblInd w:w="-34" w:type="dxa"/>
        <w:tblLook w:val="04A0"/>
      </w:tblPr>
      <w:tblGrid>
        <w:gridCol w:w="2466"/>
        <w:gridCol w:w="8308"/>
      </w:tblGrid>
      <w:tr w:rsidR="007E60B6" w:rsidTr="00FE3E05">
        <w:tc>
          <w:tcPr>
            <w:tcW w:w="2466" w:type="dxa"/>
          </w:tcPr>
          <w:p w:rsidR="007E60B6" w:rsidRDefault="007E60B6" w:rsidP="007E60B6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margin">
                    <wp:posOffset>40005</wp:posOffset>
                  </wp:positionH>
                  <wp:positionV relativeFrom="margin">
                    <wp:posOffset>114300</wp:posOffset>
                  </wp:positionV>
                  <wp:extent cx="1299210" cy="1849755"/>
                  <wp:effectExtent l="19050" t="0" r="0" b="0"/>
                  <wp:wrapThrough wrapText="bothSides">
                    <wp:wrapPolygon edited="0">
                      <wp:start x="-317" y="0"/>
                      <wp:lineTo x="-317" y="21355"/>
                      <wp:lineTo x="21537" y="21355"/>
                      <wp:lineTo x="21537" y="0"/>
                      <wp:lineTo x="-317" y="0"/>
                    </wp:wrapPolygon>
                  </wp:wrapThrough>
                  <wp:docPr id="1" name="Рисунок 1" descr="http://fiction-books.ru/img/10158839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fiction-books.ru/img/10158839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210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7E60B6" w:rsidRPr="007E60B6" w:rsidRDefault="007E60B6" w:rsidP="00FD00E7">
            <w:pPr>
              <w:shd w:val="clear" w:color="auto" w:fill="FFFFFF"/>
              <w:spacing w:before="240"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Басова, Евгения. «Подросток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Ашим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» (2016)</w:t>
            </w:r>
            <w:r w:rsid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12+</w:t>
            </w:r>
          </w:p>
          <w:p w:rsidR="007E60B6" w:rsidRPr="007E60B6" w:rsidRDefault="007E60B6" w:rsidP="007E60B6">
            <w:pPr>
              <w:shd w:val="clear" w:color="auto" w:fill="FFFFFF"/>
              <w:spacing w:before="240"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Стать своим в новом классе, особенно в престижной гимназии, трудно. Ещё труднее – если ты не уверен в себе, а дома у тебя не всё в порядке. Лёха и Миша (его имя наоборот –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Ашим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) – каждый сам по себе – пытаются прижит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ь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ся в этом непривычном мире. Неформальное общение на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новом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школьном форуме даёт ребятам возможность показать себя и найти друзей. Но на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появляется таинственная незнакомка, и всё запутывается…</w:t>
            </w:r>
          </w:p>
          <w:p w:rsidR="007E60B6" w:rsidRPr="007E60B6" w:rsidRDefault="007E60B6" w:rsidP="007E60B6">
            <w:pPr>
              <w:shd w:val="clear" w:color="auto" w:fill="FFFFFF"/>
              <w:spacing w:before="240"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Книга Евгении Басовой "Подросток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Ашим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– о жизни и смерти, о любви, о богатых и бедных. Об отношениях ребят одного класса, в которых, как в ка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ле, отражается жизнь нашего общества, со всеми конфликтами социального и имущественного неравноправия. О том, что, если тебе дан талант, то надо, говоря словами одного из персонажей, "уметь его нести". И ещё о том, как человек может стыдиться своих самых близких, и что выходит из этого, – словом, о том, что может волновать подростка в 14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softHyphen/>
              <w:t xml:space="preserve">15 лет. И тех, кто давно не подросток – тоже… </w:t>
            </w:r>
          </w:p>
          <w:p w:rsidR="007E60B6" w:rsidRPr="007E60B6" w:rsidRDefault="007E60B6" w:rsidP="007E60B6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Повесть "Подросток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Ашим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– финалист Всероссийского конкурса на лучшее произведение для детей и юношества "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КнигуРу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 2015 года. Иллюстрации К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 Толстой.</w:t>
            </w:r>
          </w:p>
        </w:tc>
      </w:tr>
      <w:tr w:rsidR="007E60B6" w:rsidTr="002B29F5">
        <w:trPr>
          <w:trHeight w:val="5359"/>
        </w:trPr>
        <w:tc>
          <w:tcPr>
            <w:tcW w:w="2466" w:type="dxa"/>
          </w:tcPr>
          <w:p w:rsidR="007E60B6" w:rsidRDefault="007E60B6" w:rsidP="003222A9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145415</wp:posOffset>
                  </wp:positionV>
                  <wp:extent cx="1277620" cy="1849755"/>
                  <wp:effectExtent l="38100" t="19050" r="17780" b="17145"/>
                  <wp:wrapThrough wrapText="bothSides">
                    <wp:wrapPolygon edited="0">
                      <wp:start x="-644" y="-222"/>
                      <wp:lineTo x="-644" y="21800"/>
                      <wp:lineTo x="21901" y="21800"/>
                      <wp:lineTo x="21901" y="-222"/>
                      <wp:lineTo x="-644" y="-222"/>
                    </wp:wrapPolygon>
                  </wp:wrapThrough>
                  <wp:docPr id="7" name="Рисунок 7" descr="https://vivliophica.com/img-books/2883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ivliophica.com/img-books/2883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1849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7E60B6" w:rsidRPr="007E60B6" w:rsidRDefault="007E60B6" w:rsidP="00FD00E7">
            <w:pPr>
              <w:shd w:val="clear" w:color="auto" w:fill="FFFFFF"/>
              <w:spacing w:before="240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Варденбург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Дарья. Правило 69 для толстой чайки (2016)</w:t>
            </w:r>
            <w:r w:rsid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12+</w:t>
            </w:r>
          </w:p>
          <w:p w:rsidR="007E60B6" w:rsidRPr="007E60B6" w:rsidRDefault="007E60B6" w:rsidP="007E60B6">
            <w:pPr>
              <w:shd w:val="clear" w:color="auto" w:fill="FFFFFF"/>
              <w:spacing w:before="240"/>
              <w:jc w:val="both"/>
              <w:outlineLvl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Дарья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Варденбург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российская писательница, автор приключенческой трил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гии об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Ульяне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Караваевой.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Дарья работает журналистом, пишет книги, зан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мается парусным спортом и путешествует вместе со своей семьей, время от времени возвращаясь в родной город Москву.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Несмотря на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то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что Дарья х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дила на дырявом надувном катамаране по Белому морю, в одиночку ездила по Намибии, участвовала в 25 парусных гонках и неоднократно проезжала с з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пада на восток и с востока на запад всю Москву на велосипеде, она считает, что гораздо большей силы и мужества требует другое дело – быть мамой.</w:t>
            </w:r>
          </w:p>
          <w:p w:rsidR="00DF730C" w:rsidRPr="00DF730C" w:rsidRDefault="007E60B6" w:rsidP="00FD00E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Одиночная кругосветка – давняя мечта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Якоба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Беккера. Ну и что, что  ему тр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надцать! Смогла  же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Лаура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Деккер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  свои шестнадцать. И он сможет, надо только научиться ходить под парусом. Записаться в секцию легко. А вот з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ниматься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… О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казывается яхтсмены не сразу выходят в открытое море, сначала надо запомнить кучу правил. Да ещё постоянно меняются тренеры, попробуй тут научись. А если у тебя к тому же проблемы с общением, или проблемы с устной речью, или то и другое вместе – дело еще усложняется… </w:t>
            </w:r>
          </w:p>
        </w:tc>
      </w:tr>
      <w:tr w:rsidR="007E60B6" w:rsidTr="00FE3E05">
        <w:tc>
          <w:tcPr>
            <w:tcW w:w="2466" w:type="dxa"/>
          </w:tcPr>
          <w:p w:rsidR="007E60B6" w:rsidRDefault="007E60B6" w:rsidP="003222A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158115</wp:posOffset>
                  </wp:positionV>
                  <wp:extent cx="1288415" cy="1796415"/>
                  <wp:effectExtent l="19050" t="0" r="6985" b="0"/>
                  <wp:wrapThrough wrapText="bothSides">
                    <wp:wrapPolygon edited="0">
                      <wp:start x="-319" y="0"/>
                      <wp:lineTo x="-319" y="21302"/>
                      <wp:lineTo x="21717" y="21302"/>
                      <wp:lineTo x="21717" y="0"/>
                      <wp:lineTo x="-319" y="0"/>
                    </wp:wrapPolygon>
                  </wp:wrapThrough>
                  <wp:docPr id="4" name="Рисунок 4" descr="http://164017.selcdn.com/litrio/thumbs-220-310/books/cover/21/08/42/210842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164017.selcdn.com/litrio/thumbs-220-310/books/cover/21/08/42/210842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415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7E60B6" w:rsidRPr="007E60B6" w:rsidRDefault="007E60B6" w:rsidP="00FD00E7">
            <w:pPr>
              <w:pStyle w:val="a7"/>
              <w:spacing w:before="240" w:beforeAutospacing="0" w:after="240" w:afterAutospacing="0" w:line="368" w:lineRule="atLeast"/>
              <w:rPr>
                <w:b/>
                <w:bCs/>
                <w:color w:val="000000"/>
              </w:rPr>
            </w:pPr>
            <w:proofErr w:type="spellStart"/>
            <w:r w:rsidRPr="007E60B6">
              <w:rPr>
                <w:b/>
              </w:rPr>
              <w:t>Веркин</w:t>
            </w:r>
            <w:proofErr w:type="spellEnd"/>
            <w:r w:rsidRPr="007E60B6">
              <w:rPr>
                <w:b/>
              </w:rPr>
              <w:t>, Эдуард. ЧЯП</w:t>
            </w:r>
            <w:r w:rsidRPr="007E60B6">
              <w:rPr>
                <w:b/>
                <w:bCs/>
                <w:color w:val="000000"/>
              </w:rPr>
              <w:t xml:space="preserve">: повесть: 12+ </w:t>
            </w:r>
          </w:p>
          <w:p w:rsidR="007E60B6" w:rsidRPr="007E60B6" w:rsidRDefault="007E60B6" w:rsidP="007E60B6">
            <w:pPr>
              <w:pStyle w:val="a7"/>
              <w:spacing w:before="0" w:beforeAutospacing="0" w:after="167" w:afterAutospacing="0"/>
              <w:rPr>
                <w:color w:val="000000"/>
              </w:rPr>
            </w:pPr>
            <w:r w:rsidRPr="007E60B6">
              <w:rPr>
                <w:color w:val="000000"/>
              </w:rPr>
              <w:t xml:space="preserve">Писатель Эдуард </w:t>
            </w:r>
            <w:proofErr w:type="spellStart"/>
            <w:r w:rsidRPr="007E60B6">
              <w:rPr>
                <w:color w:val="000000"/>
              </w:rPr>
              <w:t>Веркин</w:t>
            </w:r>
            <w:proofErr w:type="spellEnd"/>
            <w:r w:rsidRPr="007E60B6">
              <w:rPr>
                <w:color w:val="000000"/>
              </w:rPr>
              <w:t xml:space="preserve"> – неоднократный лауреат литературной премии «З</w:t>
            </w:r>
            <w:r w:rsidRPr="007E60B6">
              <w:rPr>
                <w:color w:val="000000"/>
              </w:rPr>
              <w:t>а</w:t>
            </w:r>
            <w:r w:rsidRPr="007E60B6">
              <w:rPr>
                <w:color w:val="000000"/>
              </w:rPr>
              <w:t>ветная мечта», лауреат конкурса «</w:t>
            </w:r>
            <w:proofErr w:type="spellStart"/>
            <w:r w:rsidRPr="007E60B6">
              <w:rPr>
                <w:color w:val="000000"/>
              </w:rPr>
              <w:t>Книгуру</w:t>
            </w:r>
            <w:proofErr w:type="spellEnd"/>
            <w:r w:rsidRPr="007E60B6">
              <w:rPr>
                <w:color w:val="000000"/>
              </w:rPr>
              <w:t>», победитель конкурса им. С. М</w:t>
            </w:r>
            <w:r w:rsidRPr="007E60B6">
              <w:rPr>
                <w:color w:val="000000"/>
              </w:rPr>
              <w:t>и</w:t>
            </w:r>
            <w:r w:rsidRPr="007E60B6">
              <w:rPr>
                <w:color w:val="000000"/>
              </w:rPr>
              <w:t>халкова и один из самых ярких современных авторов для подростков.</w:t>
            </w:r>
            <w:r w:rsidRPr="007E60B6">
              <w:rPr>
                <w:color w:val="000000"/>
              </w:rPr>
              <w:br/>
            </w:r>
            <w:proofErr w:type="gramStart"/>
            <w:r w:rsidRPr="007E60B6">
              <w:rPr>
                <w:color w:val="000000"/>
              </w:rPr>
              <w:t>Его книги необычны, хотя рассказывают, казалось бы, о повседневной жизни.</w:t>
            </w:r>
            <w:proofErr w:type="gramEnd"/>
          </w:p>
          <w:p w:rsidR="007E60B6" w:rsidRPr="00FD00E7" w:rsidRDefault="007E60B6" w:rsidP="00FD00E7">
            <w:pPr>
              <w:pStyle w:val="a7"/>
              <w:spacing w:before="0" w:beforeAutospacing="0" w:after="167" w:afterAutospacing="0"/>
              <w:rPr>
                <w:color w:val="000000"/>
              </w:rPr>
            </w:pPr>
            <w:r w:rsidRPr="007E60B6">
              <w:rPr>
                <w:color w:val="000000"/>
              </w:rPr>
              <w:t xml:space="preserve">Главный герой нового романа – Костя Синцов, который на летние каникулы отправляется не по своей, а по воле обстоятельств, к бабушке в маленький провинциальный городок </w:t>
            </w:r>
            <w:proofErr w:type="spellStart"/>
            <w:r w:rsidRPr="007E60B6">
              <w:rPr>
                <w:color w:val="000000"/>
              </w:rPr>
              <w:t>Гривск</w:t>
            </w:r>
            <w:proofErr w:type="spellEnd"/>
            <w:r w:rsidRPr="007E60B6">
              <w:rPr>
                <w:color w:val="000000"/>
              </w:rPr>
              <w:t>. По его мнению, там его ждет скука смер</w:t>
            </w:r>
            <w:r w:rsidRPr="007E60B6">
              <w:rPr>
                <w:color w:val="000000"/>
              </w:rPr>
              <w:t>т</w:t>
            </w:r>
            <w:r w:rsidRPr="007E60B6">
              <w:rPr>
                <w:color w:val="000000"/>
              </w:rPr>
              <w:t xml:space="preserve">ная, даже </w:t>
            </w:r>
            <w:proofErr w:type="spellStart"/>
            <w:r w:rsidRPr="007E60B6">
              <w:rPr>
                <w:color w:val="000000"/>
              </w:rPr>
              <w:t>ИНТЕРНЕТа</w:t>
            </w:r>
            <w:proofErr w:type="spellEnd"/>
            <w:r w:rsidRPr="007E60B6">
              <w:rPr>
                <w:color w:val="000000"/>
              </w:rPr>
              <w:t xml:space="preserve"> нет. Но все вышло совсем не так.</w:t>
            </w:r>
          </w:p>
        </w:tc>
      </w:tr>
      <w:tr w:rsidR="007E60B6" w:rsidTr="00FE3E05">
        <w:tc>
          <w:tcPr>
            <w:tcW w:w="2466" w:type="dxa"/>
          </w:tcPr>
          <w:p w:rsidR="007E60B6" w:rsidRDefault="00DF730C" w:rsidP="003222A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90805</wp:posOffset>
                  </wp:positionH>
                  <wp:positionV relativeFrom="paragraph">
                    <wp:posOffset>137795</wp:posOffset>
                  </wp:positionV>
                  <wp:extent cx="1244600" cy="1764665"/>
                  <wp:effectExtent l="19050" t="0" r="0" b="0"/>
                  <wp:wrapThrough wrapText="bothSides">
                    <wp:wrapPolygon edited="0">
                      <wp:start x="-331" y="0"/>
                      <wp:lineTo x="-331" y="21452"/>
                      <wp:lineTo x="21490" y="21452"/>
                      <wp:lineTo x="21490" y="0"/>
                      <wp:lineTo x="-331" y="0"/>
                    </wp:wrapPolygon>
                  </wp:wrapThrough>
                  <wp:docPr id="10" name="Рисунок 10" descr="http://p.calameoassets.com/131004153606-2c172fa867d5dddad336360dfba7c8ee/p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p.calameoassets.com/131004153606-2c172fa867d5dddad336360dfba7c8ee/p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4600" cy="17646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DF730C" w:rsidRPr="007E60B6" w:rsidRDefault="00DF730C" w:rsidP="00FD00E7">
            <w:pPr>
              <w:shd w:val="clear" w:color="auto" w:fill="FFFFFF"/>
              <w:spacing w:before="24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Вильке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Дарья. </w:t>
            </w:r>
          </w:p>
          <w:p w:rsidR="00DF730C" w:rsidRPr="007E60B6" w:rsidRDefault="00DF730C" w:rsidP="00DF730C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«Достоверность и отсутствие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приукрашенности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детских переживаний —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редкое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в общем-то явление в нашей современной литературе для детей. Пр</w:t>
            </w:r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дельная искренность интонации — ни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розового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присюсюкивания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, ни фальш</w:t>
            </w:r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  <w:t>вой позолоты»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, — так </w:t>
            </w:r>
            <w:r w:rsidRPr="007E60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Екатерина Мурашова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, практикующий психолог и п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сатель, оценила дебютную книгу </w:t>
            </w:r>
            <w:r w:rsidRPr="007E60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Дарьи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Вильке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«Грибной дождь для героя» (2011)</w:t>
            </w:r>
          </w:p>
          <w:p w:rsidR="00DF730C" w:rsidRPr="007E60B6" w:rsidRDefault="00DF730C" w:rsidP="00DF730C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«Грибной дождь для героя» (2011)</w:t>
            </w:r>
            <w:r w:rsid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12+</w:t>
            </w:r>
          </w:p>
          <w:p w:rsidR="007E60B6" w:rsidRPr="00DF730C" w:rsidRDefault="00DF730C" w:rsidP="00FD00E7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 первую книгу Дарьи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Вильке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вошли повесть "Тысяча лиц тишины" и восемь рассказов. Их все объединяет общее место и время действия: дача, летние к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никулы. Время свободы, когда каждый день проживается от первой и до п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следней минуты как маленькая жизнь. В героях многие читатели – и дети, и взрослые, – узнают самих себя. Приключения, выдумки, игры, опыты. Первые симпатии и первый стыд за невольную жестокость. Осознание собственной и чужой ранимости. Дарье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Вильке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удалось передать хрупкость и нежность эт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го короткого, но очень важного возраста – окончания детства. </w:t>
            </w:r>
          </w:p>
        </w:tc>
      </w:tr>
      <w:tr w:rsidR="00DF730C" w:rsidTr="00FE3E05">
        <w:tc>
          <w:tcPr>
            <w:tcW w:w="2466" w:type="dxa"/>
          </w:tcPr>
          <w:p w:rsidR="00DF730C" w:rsidRDefault="00443ECB" w:rsidP="003222A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000000"/>
                <w:sz w:val="28"/>
                <w:szCs w:val="24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149860</wp:posOffset>
                  </wp:positionV>
                  <wp:extent cx="1318895" cy="1719580"/>
                  <wp:effectExtent l="19050" t="19050" r="14605" b="13970"/>
                  <wp:wrapThrough wrapText="bothSides">
                    <wp:wrapPolygon edited="0">
                      <wp:start x="-312" y="-239"/>
                      <wp:lineTo x="-312" y="21775"/>
                      <wp:lineTo x="21839" y="21775"/>
                      <wp:lineTo x="21839" y="-239"/>
                      <wp:lineTo x="-312" y="-239"/>
                    </wp:wrapPolygon>
                  </wp:wrapThrough>
                  <wp:docPr id="13" name="Рисунок 13" descr="https://mmedia.ozone.ru/multimedia/10141976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mmedia.ozone.ru/multimedia/10141976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lum bright="-20000" contrast="3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895" cy="17195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DF730C" w:rsidRPr="007E60B6" w:rsidRDefault="00DF730C" w:rsidP="00DF730C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«Между ангелом и волком» (2015)</w:t>
            </w:r>
            <w:r w:rsid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 12+</w:t>
            </w:r>
          </w:p>
          <w:p w:rsidR="00DF730C" w:rsidRPr="007E60B6" w:rsidRDefault="00DF730C" w:rsidP="00DF730C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Городок Ц. – это старая мельница на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ручье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церковь из серого камня, кабачок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Сеппа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Мюллера и скотобойня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Родла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горе, старинная школа и тихое кла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бище, которое можно читать, как книгу. И еще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Вольфи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Энгельке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Однажды на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чердаке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собственного дома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Вольфи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находит школьную тетрадь - и узнает, что у него был брат. Есть брат. Которого он никогда не видел, но теперь очень хочет его найти. И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Вольфи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предстоит пройти долгий путь к нему – шагом к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натоходца, балансируя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 М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ежду ангелом и волком, ребенком и взрослым, об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дами и умением прощать. Почти рождественская история, в которой перепл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таются реальность и магический мир легенд Верхней Австрии, детство и взросление, осознание себя и необходимости быть с другими.</w:t>
            </w:r>
          </w:p>
          <w:p w:rsidR="00DF730C" w:rsidRPr="007E60B6" w:rsidRDefault="00DF730C" w:rsidP="00DF730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F730C" w:rsidTr="00FE3E05">
        <w:tc>
          <w:tcPr>
            <w:tcW w:w="2466" w:type="dxa"/>
          </w:tcPr>
          <w:p w:rsidR="00DF730C" w:rsidRDefault="00BA63B5" w:rsidP="003222A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26035</wp:posOffset>
                  </wp:positionH>
                  <wp:positionV relativeFrom="paragraph">
                    <wp:posOffset>150495</wp:posOffset>
                  </wp:positionV>
                  <wp:extent cx="1293495" cy="1796415"/>
                  <wp:effectExtent l="19050" t="19050" r="20955" b="13335"/>
                  <wp:wrapThrough wrapText="bothSides">
                    <wp:wrapPolygon edited="0">
                      <wp:start x="-318" y="-229"/>
                      <wp:lineTo x="-318" y="21760"/>
                      <wp:lineTo x="21950" y="21760"/>
                      <wp:lineTo x="21950" y="-229"/>
                      <wp:lineTo x="-318" y="-229"/>
                    </wp:wrapPolygon>
                  </wp:wrapThrough>
                  <wp:docPr id="16" name="Рисунок 16" descr="https://apatityknigi.files.wordpress.com/2018/10/22731298-cover_max1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apatityknigi.files.wordpress.com/2018/10/22731298-cover_max1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3495" cy="1796415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BA63B5" w:rsidRPr="007E60B6" w:rsidRDefault="00BA63B5" w:rsidP="00BA63B5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Дашевская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Ни</w:t>
            </w:r>
            <w:r w:rsidR="000812CD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на. </w:t>
            </w:r>
          </w:p>
          <w:p w:rsidR="00BA63B5" w:rsidRPr="007E60B6" w:rsidRDefault="00BA63B5" w:rsidP="00BA63B5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Проза Нины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Дашевской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, двукратного победителя премии "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Книгуру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" как вс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гда, поразительно точна: писательница словно проговаривает ваши собстве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ные мысли, ваши сомнения, ваши страхи. </w:t>
            </w:r>
          </w:p>
          <w:p w:rsidR="00DF730C" w:rsidRDefault="00BA63B5" w:rsidP="00BA63B5">
            <w:pPr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Нина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Дашевская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писатель, умеющий парой слов раскрыть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самое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сокрове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ное в душе героя. Каждая её книга – будто коллекция психологических сов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тов, только в тысячу раз увлекательнее, красивее, музыкальнее. В прозе ро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сийской претендентки на премию им.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Астрид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Линдгрен главное – как выск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зана мысль.</w:t>
            </w:r>
          </w:p>
          <w:p w:rsidR="00BA63B5" w:rsidRPr="007E60B6" w:rsidRDefault="00BA63B5" w:rsidP="00BA63B5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«Я не тормоз» (2015)</w:t>
            </w:r>
            <w:r w:rsid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12+</w:t>
            </w:r>
          </w:p>
          <w:p w:rsidR="00BA63B5" w:rsidRPr="00BA63B5" w:rsidRDefault="00BA63B5" w:rsidP="00FD00E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Обычный человек так бежит, когда на поезд опаздывает. А для Игната – но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р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мальная скорость. Самое то, на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роликах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или на самокате. Так лучше ощущ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ешь связь с миром, а в нем всё интересно: и люди, и город, и музыка, и кн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ги… да всё. И мыслей об этом у Игната полно.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Своих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ни у кого не занятых. Только вот делиться он ими не любит, да и не с кем – кто же за ним поспеет? Хотя Игната все любят. Он это случайно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как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noBreakHyphen/>
              <w:t>то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понял – удивительно, да? Но он много чего, оказывается, еще не догоняет. Например, что у него друг есть на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самом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деле. И не один. Или что некоторые всерьез собираются жизнь п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святить помощи другим людям… Ничего, он не тормоз, догонит. В общем, да, иногда и самокатному ангелу надо отдохнуть. Повесть «Я не тормоз» пис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тельницы Нины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Дашевской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, уже хорошо известной и полюбившейся читат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лям по книгам «Около музыки», «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Вилли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», стала победителем конкурса де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ской книги «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Книгуру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» в 2015 году. </w:t>
            </w:r>
          </w:p>
        </w:tc>
      </w:tr>
      <w:tr w:rsidR="00DF730C" w:rsidTr="00FE3E05">
        <w:tc>
          <w:tcPr>
            <w:tcW w:w="2466" w:type="dxa"/>
          </w:tcPr>
          <w:p w:rsidR="00DF730C" w:rsidRDefault="00BA63B5" w:rsidP="003222A9">
            <w:pPr>
              <w:spacing w:before="240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4"/>
              </w:rPr>
            </w:pPr>
            <w:r>
              <w:rPr>
                <w:noProof/>
              </w:rPr>
              <w:drawing>
                <wp:inline distT="0" distB="0" distL="0" distR="0">
                  <wp:extent cx="1222429" cy="1859893"/>
                  <wp:effectExtent l="19050" t="19050" r="15821" b="26057"/>
                  <wp:docPr id="19" name="Рисунок 19" descr="http://www.char.ru/books/9312300_Okolo_muzyk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ww.char.ru/books/9312300_Okolo_muzyk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lum bright="-10000"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7166" cy="1867099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BA63B5" w:rsidRPr="007E60B6" w:rsidRDefault="00BA63B5" w:rsidP="00FD00E7">
            <w:pPr>
              <w:shd w:val="clear" w:color="auto" w:fill="FFFFFF"/>
              <w:spacing w:before="240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«Около музыки»</w:t>
            </w:r>
            <w:r w:rsid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12+</w:t>
            </w:r>
          </w:p>
          <w:p w:rsidR="00BA63B5" w:rsidRPr="007E60B6" w:rsidRDefault="00BA63B5" w:rsidP="00BA63B5">
            <w:pPr>
              <w:shd w:val="clear" w:color="auto" w:fill="FFFFFF"/>
              <w:spacing w:before="240"/>
              <w:jc w:val="both"/>
              <w:outlineLvl w:val="0"/>
              <w:rPr>
                <w:rFonts w:ascii="Times New Roman" w:eastAsia="Times New Roman" w:hAnsi="Times New Roman" w:cs="Times New Roman"/>
                <w:sz w:val="20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Аркадий Калина влюблён в скрипку, но больше – в море. Скрипку он, может, и вовсе не любит: с любовью вообще всё сложно, когда тебе четырнадцать.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Это «всё сложно» хорошо знает хмурый «валенок» Антон, которого одн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классники (и, увы, одноклассницы) будто не видят.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Заодно и не слышат, как он в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музыкалке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уныло выводит «Ой, то не вечер», – ну и ладно, а то стыд же! Подстригшаяся под «ноль» Лёлька в новом районе тоже как чужая, народ ей здесь не нравится. Крутой только парень по кличке Джон – да ведь ему,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ске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й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теру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наплевать на её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дурацкое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пианино. Подросткам из рассказов Нины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шевской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есть чем поделиться. Их мысли, будто случайно подслушанные, – словно фортепианная игра соседа за стенкой: музыка знакомая, но исполнена она по-своему и потому завораживает. После нескольких страниц текста с г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роями совсем не хочется расставаться. Сборник «Около музыки» нравится перечитывать вновь и вновь, каждый раз открывая для себя новые интонации, оттенки, мелодии. Наша жизнь вращается около музыки, и в возрасте 12–15 лет это чувствуешь особенно остро. </w:t>
            </w:r>
          </w:p>
          <w:p w:rsidR="00DF730C" w:rsidRPr="007E60B6" w:rsidRDefault="00DF730C" w:rsidP="00DF730C">
            <w:pPr>
              <w:shd w:val="clear" w:color="auto" w:fill="FFFFFF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BA63B5" w:rsidTr="00FE3E05">
        <w:tc>
          <w:tcPr>
            <w:tcW w:w="2466" w:type="dxa"/>
          </w:tcPr>
          <w:p w:rsidR="00BA63B5" w:rsidRDefault="000812CD" w:rsidP="003222A9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29937" cy="1696294"/>
                  <wp:effectExtent l="19050" t="19050" r="27363" b="18206"/>
                  <wp:docPr id="22" name="Рисунок 22" descr="http://4.bp.blogspot.com/-KdynsVViPYQ/Uq8Y308nLzI/AAAAAAAAKE8/4f0LgfTYboM/s1600/Zhvalevsky_front-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4.bp.blogspot.com/-KdynsVViPYQ/Uq8Y308nLzI/AAAAAAAAKE8/4f0LgfTYboM/s1600/Zhvalevsky_front-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883" cy="1701736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0812CD" w:rsidRDefault="000812CD" w:rsidP="000812CD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Жвалевский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А., Пастернак, Е. </w:t>
            </w:r>
          </w:p>
          <w:p w:rsidR="000812CD" w:rsidRDefault="000812CD" w:rsidP="000812CD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Андрей </w:t>
            </w:r>
            <w:proofErr w:type="spellStart"/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Жвалевский</w:t>
            </w:r>
            <w:proofErr w:type="spellEnd"/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- писатель, сценарист. Родился в </w:t>
            </w:r>
            <w:proofErr w:type="gramStart"/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</w:t>
            </w:r>
            <w:proofErr w:type="gramEnd"/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Гродно (Беларусь). В 1991 г. с отличием окончил физический факультет БГУ. После окончания з</w:t>
            </w: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нимался фундаментальной наукой, дизайном ценных и защищенных бумаг, работал в издательстве. Евгения Пастернак - писательница. Родилась и живёт в Минске, выпускница физического факультета БГУ. </w:t>
            </w:r>
          </w:p>
          <w:p w:rsidR="000812CD" w:rsidRDefault="000812CD" w:rsidP="000812CD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Лауреат </w:t>
            </w: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br/>
              <w:t xml:space="preserve">2017 г. — Русская премия (Малая проза, Открытый финал) </w:t>
            </w:r>
          </w:p>
          <w:p w:rsidR="000812CD" w:rsidRDefault="000812CD" w:rsidP="000812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2013 г. — Премия имени В. П. Кр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апивина (Смерть Мертвым душам!)</w:t>
            </w:r>
          </w:p>
          <w:p w:rsidR="000812CD" w:rsidRDefault="000812CD" w:rsidP="000812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2011 г. — </w:t>
            </w:r>
            <w:proofErr w:type="spellStart"/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Книгуру</w:t>
            </w:r>
            <w:proofErr w:type="spellEnd"/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(Лучшее художественное произведение, Шекспиру и не сни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лось!</w:t>
            </w:r>
            <w:proofErr w:type="gramEnd"/>
          </w:p>
          <w:p w:rsidR="000812CD" w:rsidRDefault="000812CD" w:rsidP="000812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2010 г. — </w:t>
            </w:r>
            <w:proofErr w:type="spellStart"/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Книгуру</w:t>
            </w:r>
            <w:proofErr w:type="spellEnd"/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(Лучшее художественное произведение, Время всегда х</w:t>
            </w: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рошее) </w:t>
            </w:r>
          </w:p>
          <w:p w:rsidR="000812CD" w:rsidRDefault="000812CD" w:rsidP="000812CD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0812C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2008 г. — Заветная мечта (Малая премия, Правдивая история Деда Мороза) </w:t>
            </w:r>
          </w:p>
          <w:p w:rsidR="000812CD" w:rsidRPr="007E60B6" w:rsidRDefault="000812CD" w:rsidP="000812CD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Время всегда хорошее 12+</w:t>
            </w:r>
          </w:p>
          <w:p w:rsidR="00BA63B5" w:rsidRPr="000812CD" w:rsidRDefault="000812CD" w:rsidP="00FD00E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Роман порадует и больших, и маленьких поклонников этих авторов. Первые смогут вернуться в своё советское детство (Советский Союз образца 1980 г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да), вторые попадут в недалёкое будущее – в 2018 год. Главные герои – пят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классники Витя Шевченко и Оля Воробьева. Они живут в одном месте, но в разное время: он – советский пионер, она – «гостья из будущего». Волею сл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чая мальчик и девочка меняются местами, и Оля попадает в 1980 год, а Витя – в 2018-ый. Где лучше? Что интереснее: играть на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компьютере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или гулять во дворе? Что важнее: раскованность и свобода в чате или умение разговаривать, глядя друг другу в глаза? Словом, Оле, Вите и их друзьям предстоит немало испытаний перед тем, как дойти до счастливого финала. Да и как может быть иначе: какое б ни было «тысячелетье на дворе» - время всегда хорошее, и все зависит только от тебя!</w:t>
            </w:r>
          </w:p>
        </w:tc>
      </w:tr>
      <w:tr w:rsidR="00BA63B5" w:rsidTr="00FE3E05">
        <w:tc>
          <w:tcPr>
            <w:tcW w:w="2466" w:type="dxa"/>
          </w:tcPr>
          <w:p w:rsidR="00BA63B5" w:rsidRDefault="008A17EC" w:rsidP="003222A9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2159" cy="1658679"/>
                  <wp:effectExtent l="38100" t="19050" r="13241" b="17721"/>
                  <wp:docPr id="28" name="Рисунок 28" descr="https://i.livelib.ru/boocover/1001222040/o/82cd/Andrej_Zhvalevskij_Evgeniya_Pasternak__Gimnaziya_No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i.livelib.ru/boocover/1001222040/o/82cd/Andrej_Zhvalevskij_Evgeniya_Pasternak__Gimnaziya_No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083" cy="16663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2">
                                <a:lumMod val="75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2D084E" w:rsidRPr="002D084E" w:rsidRDefault="002D084E" w:rsidP="002D084E">
            <w:pPr>
              <w:shd w:val="clear" w:color="auto" w:fill="FFFFFF"/>
              <w:spacing w:before="24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Гимназия № 13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12+</w:t>
            </w:r>
          </w:p>
          <w:p w:rsidR="00BA63B5" w:rsidRPr="007E60B6" w:rsidRDefault="002D084E" w:rsidP="00FD00E7">
            <w:pPr>
              <w:shd w:val="clear" w:color="auto" w:fill="FFFFFF"/>
              <w:spacing w:before="240" w:after="240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надо было трогать дуб! Тогда бы ничего страшного и не случилось. А к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гда тронули, тут и началось. Из всех щелей полезла </w:t>
            </w:r>
            <w:proofErr w:type="gramStart"/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нечисть</w:t>
            </w:r>
            <w:proofErr w:type="gramEnd"/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Домовые и каб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нетные - за наших гимназистов, нечисть - </w:t>
            </w:r>
            <w:proofErr w:type="gramStart"/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против</w:t>
            </w:r>
            <w:proofErr w:type="gramEnd"/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Перун мечет молнии на крыше, Кощей пытается проломить заколдованный круг, говорящий кот по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кармливает русалку ворованной колбасой, второй закон Ньютона временно не работает, "Слово о полку Игореве" встает перед глазами, словно в формате 3D, а на самом деле наяву - помог волшебный растворитель... Хотите дальше? Сами читайте. </w:t>
            </w:r>
          </w:p>
        </w:tc>
      </w:tr>
      <w:tr w:rsidR="00BA63B5" w:rsidTr="00FE3E05">
        <w:tc>
          <w:tcPr>
            <w:tcW w:w="2466" w:type="dxa"/>
          </w:tcPr>
          <w:p w:rsidR="00BA63B5" w:rsidRDefault="002D084E" w:rsidP="003222A9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70869" cy="1931722"/>
                  <wp:effectExtent l="38100" t="19050" r="24531" b="11378"/>
                  <wp:docPr id="25" name="Рисунок 25" descr="https://i.livelib.ru/boocover/1000515396/o/7491/Andrej_Zhvalevskij_Evgeniya_Pasternak__Ya_hochu_v_shkolu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i.livelib.ru/boocover/1000515396/o/7491/Andrej_Zhvalevskij_Evgeniya_Pasternak__Ya_hochu_v_shkolu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169" cy="19397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2D084E" w:rsidRPr="002D084E" w:rsidRDefault="002D084E" w:rsidP="002D084E">
            <w:pPr>
              <w:shd w:val="clear" w:color="auto" w:fill="FFFFFF"/>
              <w:spacing w:before="240"/>
              <w:outlineLvl w:val="0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D084E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Я хочу в школу!</w:t>
            </w:r>
            <w:r w:rsidR="008A17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 xml:space="preserve">  12+</w:t>
            </w:r>
          </w:p>
          <w:p w:rsidR="00D26305" w:rsidRPr="002B29F5" w:rsidRDefault="002D084E" w:rsidP="002B29F5">
            <w:pPr>
              <w:shd w:val="clear" w:color="auto" w:fill="FFFFFF"/>
              <w:spacing w:before="240" w:after="240"/>
              <w:outlineLvl w:val="0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Это фантастика, сказка и небывальщина. В этой книге вы не встретите ин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планетян, Бабу-Ягу или, на худой конец, говорящих животных. Зато познак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митесь с удивительной школой, в которую ученики по утрам бегут с одной мыслью: «Поскорее бы!» В ней исполняются самые смелые мечты — от пол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та на воздушном шаре до путешествия на Эльбрус. В ней нет привычных «предметов» и «параллелей», но есть куча проектов и братство единомы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</w:t>
            </w:r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ленников. Словом, чудо, а не школа. Однако, как и всякое чудо, оно очень хрупко. И в один </w:t>
            </w:r>
            <w:proofErr w:type="spellStart"/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непрекрасный</w:t>
            </w:r>
            <w:proofErr w:type="spellEnd"/>
            <w:r w:rsidRPr="002D084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день ученикам приходится встать грудью на защиту своей мечты. </w:t>
            </w:r>
          </w:p>
        </w:tc>
      </w:tr>
      <w:tr w:rsidR="00BA63B5" w:rsidTr="00FE3E05">
        <w:tc>
          <w:tcPr>
            <w:tcW w:w="2466" w:type="dxa"/>
          </w:tcPr>
          <w:p w:rsidR="00BA63B5" w:rsidRDefault="00443ECB" w:rsidP="003222A9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144145</wp:posOffset>
                  </wp:positionV>
                  <wp:extent cx="1369060" cy="1435100"/>
                  <wp:effectExtent l="38100" t="19050" r="21590" b="12700"/>
                  <wp:wrapThrough wrapText="bothSides">
                    <wp:wrapPolygon edited="0">
                      <wp:start x="-601" y="-287"/>
                      <wp:lineTo x="-601" y="21791"/>
                      <wp:lineTo x="21941" y="21791"/>
                      <wp:lineTo x="21941" y="-287"/>
                      <wp:lineTo x="-601" y="-287"/>
                    </wp:wrapPolygon>
                  </wp:wrapThrough>
                  <wp:docPr id="34" name="Рисунок 34" descr="https://topliba.com/covers/486955_200x300.jpg?t=154436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topliba.com/covers/486955_200x300.jpg?t=1544364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lum contrast="1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9060" cy="14351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377A56" w:rsidRDefault="00443ECB" w:rsidP="00443ECB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Лиханов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, А. </w:t>
            </w:r>
          </w:p>
          <w:p w:rsidR="00377A56" w:rsidRDefault="00377A56" w:rsidP="00443ECB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Повести о детях, попавших в трудную жизненную ситуацию, принадлежат перу известного писателя и общественного деятеля Альберта Анатольевича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Лиханова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  <w:p w:rsidR="00443ECB" w:rsidRPr="007E60B6" w:rsidRDefault="00443ECB" w:rsidP="00443ECB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Мальчик, которому не больно. (2009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?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) </w:t>
            </w:r>
            <w:r w:rsid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12+</w:t>
            </w:r>
          </w:p>
          <w:p w:rsidR="00BA63B5" w:rsidRPr="00443ECB" w:rsidRDefault="00443ECB" w:rsidP="00FD00E7">
            <w:pPr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Первая история про мальчика, больного церебральным параличом, на долю которого, кроме неизлечимой болезни, выпадают тяжкие взрослые испытания. </w:t>
            </w:r>
            <w:r w:rsidR="00377A56" w:rsidRPr="00377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Он не ходит, </w:t>
            </w:r>
            <w:r w:rsidR="00636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ему не больно. Когда не больно –</w:t>
            </w:r>
            <w:r w:rsidR="00377A56" w:rsidRPr="00377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это хорошо. Для всех, кроме него и таких же, как он. Ему не </w:t>
            </w:r>
            <w:r w:rsidR="0063645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больно –</w:t>
            </w:r>
            <w:r w:rsidR="00377A56" w:rsidRPr="00377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это значит, что надежды пока нет. Вы можете себе представить человека, который мечтал бы о том, чтобы ему стало больно? Потому что боль будет означать, что не все ещё потеряно и что есть шанс. Шанс стать таким, как все, завести друзей и жить нормальной жи</w:t>
            </w:r>
            <w:r w:rsidR="00377A56" w:rsidRPr="00377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="00377A56" w:rsidRPr="00377A5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нью.</w:t>
            </w:r>
          </w:p>
        </w:tc>
      </w:tr>
      <w:tr w:rsidR="00377A56" w:rsidTr="00FE3E05">
        <w:tc>
          <w:tcPr>
            <w:tcW w:w="2466" w:type="dxa"/>
          </w:tcPr>
          <w:p w:rsidR="00377A56" w:rsidRDefault="00377A56" w:rsidP="003222A9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111125</wp:posOffset>
                  </wp:positionV>
                  <wp:extent cx="1357630" cy="1435100"/>
                  <wp:effectExtent l="19050" t="19050" r="13970" b="12700"/>
                  <wp:wrapThrough wrapText="bothSides">
                    <wp:wrapPolygon edited="0">
                      <wp:start x="-303" y="-287"/>
                      <wp:lineTo x="-303" y="21791"/>
                      <wp:lineTo x="21822" y="21791"/>
                      <wp:lineTo x="21822" y="-287"/>
                      <wp:lineTo x="-303" y="-287"/>
                    </wp:wrapPolygon>
                  </wp:wrapThrough>
                  <wp:docPr id="31" name="Рисунок 31" descr="http://magdobr.maglan.ru/images/iyli192018/img010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://magdobr.maglan.ru/images/iyli192018/img010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630" cy="1435100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377A56" w:rsidRDefault="00377A56" w:rsidP="00443ECB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Девочка, которой все равно (2009) 12+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377A56" w:rsidRPr="007E60B6" w:rsidRDefault="00377A56" w:rsidP="00443ECB">
            <w:pPr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Вторая повесть о девочке-детдомовке Насте, пережившей жуткое потрясение в детстве. Как сложится ее жизнь, сумеет ли она противостоять судьбе? Это зависит от взрослых. И как хорошо, что на ее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жизненном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пути встречается неравнодушный человек – студентка университета Ольга. Произведения сп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собны разбередить душу и заставляют по-новому взглянуть на отношения в собственной семье.</w:t>
            </w:r>
          </w:p>
        </w:tc>
      </w:tr>
      <w:tr w:rsidR="00BA63B5" w:rsidTr="00FE3E05">
        <w:tc>
          <w:tcPr>
            <w:tcW w:w="2466" w:type="dxa"/>
          </w:tcPr>
          <w:p w:rsidR="00BA63B5" w:rsidRDefault="00D26305" w:rsidP="003222A9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84455</wp:posOffset>
                  </wp:positionH>
                  <wp:positionV relativeFrom="paragraph">
                    <wp:posOffset>155575</wp:posOffset>
                  </wp:positionV>
                  <wp:extent cx="1242060" cy="1853565"/>
                  <wp:effectExtent l="19050" t="0" r="0" b="0"/>
                  <wp:wrapThrough wrapText="bothSides">
                    <wp:wrapPolygon edited="0">
                      <wp:start x="-331" y="0"/>
                      <wp:lineTo x="-331" y="21311"/>
                      <wp:lineTo x="21534" y="21311"/>
                      <wp:lineTo x="21534" y="0"/>
                      <wp:lineTo x="-331" y="0"/>
                    </wp:wrapPolygon>
                  </wp:wrapThrough>
                  <wp:docPr id="37" name="Рисунок 37" descr="http://lib26.ru/bimg/21/871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lib26.ru/bimg/21/871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2060" cy="18535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D26305" w:rsidRPr="007E60B6" w:rsidRDefault="00D26305" w:rsidP="00D26305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Мурашова, Е. Гвардия тревоги (2008) 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</w:t>
            </w: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12+</w:t>
            </w:r>
          </w:p>
          <w:p w:rsidR="00D26305" w:rsidRPr="00D26305" w:rsidRDefault="00D26305" w:rsidP="00D26305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мае 2008 г. "Гвардия тревоги" стала лауреатом </w:t>
            </w:r>
            <w:r w:rsidRPr="00D26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Национальной детской лит</w:t>
            </w:r>
            <w:r w:rsidRPr="00D26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D263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ратурной премии "Заветная мечта". </w:t>
            </w:r>
          </w:p>
          <w:p w:rsidR="00D26305" w:rsidRPr="007E60B6" w:rsidRDefault="00D26305" w:rsidP="00D26305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Книга психолога и писателя Екатерины Вадимовны Мурашовой о совреме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ной российской школе, о педагогах, о «проблемных» подростках. Попав в 8 «А» из других школ, Тая, Дима и Тимка оказываются «в стороне» от одн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классников. В новом классе нет «дедовщины», никого не травят, ни на ком не «ездят». Откуда же у новичков странное чувство обособленности, изолир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ванности, порой переходящее в панику?! Не устояв перед искушением ра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крыть тайну одноклассников, герои повести окажутся на пути понимания сложных нравственных механизмов в себе и в других. И перед каждым из р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бят встанет необходимость сделать выбор. </w:t>
            </w:r>
          </w:p>
          <w:p w:rsidR="00BA63B5" w:rsidRPr="007E60B6" w:rsidRDefault="00BA63B5" w:rsidP="00BA63B5">
            <w:pPr>
              <w:shd w:val="clear" w:color="auto" w:fill="FFFFFF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BA63B5" w:rsidTr="00FE3E05">
        <w:tc>
          <w:tcPr>
            <w:tcW w:w="2466" w:type="dxa"/>
          </w:tcPr>
          <w:p w:rsidR="00BA63B5" w:rsidRDefault="00D26305" w:rsidP="003222A9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281933" cy="1924493"/>
                  <wp:effectExtent l="19050" t="0" r="0" b="0"/>
                  <wp:docPr id="43" name="Рисунок 43" descr="http://mywishlist.ru/pic/i/wish/orig/006/257/57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://mywishlist.ru/pic/i/wish/orig/006/257/57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14648" r="188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933" cy="19244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08" w:type="dxa"/>
          </w:tcPr>
          <w:p w:rsidR="00D26305" w:rsidRPr="007E60B6" w:rsidRDefault="00D26305" w:rsidP="00FD00E7">
            <w:pPr>
              <w:shd w:val="clear" w:color="auto" w:fill="FFFFFF"/>
              <w:spacing w:before="240" w:after="15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Петросян,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Мариам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.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«Дом, в котором…» 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(3 книги) </w:t>
            </w:r>
          </w:p>
          <w:p w:rsidR="00BA63B5" w:rsidRPr="002B29F5" w:rsidRDefault="00D26305" w:rsidP="002B29F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На окраине города, среди стандартных новостроек, стоит Серый Дом, в кот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ром живут Сфинкс, Слепой, Лорд, Табаки, Македонский, Черный и многие другие. Неизвестно, действительно ли Лорд происходит из благородного рода драконов, но вот Слепой действительно слеп, а Сфинкс — мудр. Табаки, к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нечно, не шакал, хотя и любит поживиться чужим добром. Для каждого в Д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 есть своя кличка, и один день в нем порой вмещает столько, сколько нам, в Наружности, не прожить и за целую жизнь. Каждого Дом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принимает или о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вергает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. Дом хранит уйму тайн, и банальные «скелеты в шкафах» — лишь с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мый понятный угол того незримого мира, куда нет хода из Наружности, где перестают действовать привычные законы пространства-времени. Дом — это 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нечто гораздо большее, чем интернат для детей, от которых отказались род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тели. Дом — это их отдельная вселенная.</w:t>
            </w:r>
          </w:p>
        </w:tc>
      </w:tr>
      <w:tr w:rsidR="001F557E" w:rsidTr="002B29F5">
        <w:trPr>
          <w:trHeight w:val="3665"/>
        </w:trPr>
        <w:tc>
          <w:tcPr>
            <w:tcW w:w="2466" w:type="dxa"/>
          </w:tcPr>
          <w:p w:rsidR="001F557E" w:rsidRDefault="001F557E" w:rsidP="002B29F5">
            <w:pPr>
              <w:spacing w:before="240"/>
              <w:rPr>
                <w:noProof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133734</wp:posOffset>
                  </wp:positionH>
                  <wp:positionV relativeFrom="paragraph">
                    <wp:posOffset>155339</wp:posOffset>
                  </wp:positionV>
                  <wp:extent cx="1224959" cy="2030818"/>
                  <wp:effectExtent l="19050" t="19050" r="13291" b="26582"/>
                  <wp:wrapThrough wrapText="bothSides">
                    <wp:wrapPolygon edited="0">
                      <wp:start x="-336" y="-203"/>
                      <wp:lineTo x="-336" y="21883"/>
                      <wp:lineTo x="21834" y="21883"/>
                      <wp:lineTo x="21834" y="-203"/>
                      <wp:lineTo x="-336" y="-203"/>
                    </wp:wrapPolygon>
                  </wp:wrapThrough>
                  <wp:docPr id="46" name="Рисунок 46" descr="http://accessories.mypartnershop.ru/img/10142256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accessories.mypartnershop.ru/img/101422569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959" cy="2030818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1F557E" w:rsidRPr="007E60B6" w:rsidRDefault="001F557E" w:rsidP="001F557E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Раин, Олег. Отроки до потопа. (2009) роман 12+</w:t>
            </w:r>
          </w:p>
          <w:p w:rsidR="001F557E" w:rsidRPr="00FD00E7" w:rsidRDefault="001F557E" w:rsidP="00FD00E7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Остросюжетный роман можно назвать современным «романом воспитания», так как этот роман о взрослении героя-подростка, о том, как школьник Сергей Чохов сталкивается с множеством ситуаций, в которых он вынужден делать трудный, неудобный, но единственно правильный выбор и нести ответстве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ность за этот выбор. Типичный подросток 21 века, житель мегаполиса, мало интересующийся прошлым, настоящим и будущим страны и мира, он пост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пенно начинает задумываться, как и для чего жить. Герой учится драться за то, что считает правильным, не молчать, даже если он оказался один против всех, верить в дружбу и любовь. </w:t>
            </w:r>
          </w:p>
        </w:tc>
      </w:tr>
      <w:tr w:rsidR="001F557E" w:rsidTr="00FE3E05">
        <w:tc>
          <w:tcPr>
            <w:tcW w:w="2466" w:type="dxa"/>
          </w:tcPr>
          <w:p w:rsidR="001F557E" w:rsidRDefault="001F557E" w:rsidP="003222A9">
            <w:pPr>
              <w:spacing w:before="240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219710</wp:posOffset>
                  </wp:positionV>
                  <wp:extent cx="1277620" cy="2115820"/>
                  <wp:effectExtent l="19050" t="0" r="0" b="0"/>
                  <wp:wrapThrough wrapText="bothSides">
                    <wp:wrapPolygon edited="0">
                      <wp:start x="-322" y="0"/>
                      <wp:lineTo x="-322" y="21393"/>
                      <wp:lineTo x="21579" y="21393"/>
                      <wp:lineTo x="21579" y="0"/>
                      <wp:lineTo x="-322" y="0"/>
                    </wp:wrapPolygon>
                  </wp:wrapThrough>
                  <wp:docPr id="49" name="Рисунок 49" descr="http://900igr.net/up/datas/155482/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http://900igr.net/up/datas/155482/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 l="3622" t="5325" r="57991" b="82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7620" cy="21158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308" w:type="dxa"/>
          </w:tcPr>
          <w:p w:rsidR="001F557E" w:rsidRPr="007E60B6" w:rsidRDefault="001F557E" w:rsidP="001F557E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Сабитова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Дина. «Три твоих имени» (2012)</w:t>
            </w: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12+</w:t>
            </w:r>
          </w:p>
          <w:p w:rsidR="001F557E" w:rsidRPr="007E60B6" w:rsidRDefault="001F557E" w:rsidP="001F557E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Эту книгу лучше читать вместе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взрослыми, ведь раскрываются в ней н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простые жизненные перипетии – потеря родителей, жизнь в детском доме, надежда на обретение новой семье. Девочка с необычным тройным именем заставит задуматься о серьезных вещах, морально повзрослеть и посмотреть на мир с другого ракурса.</w:t>
            </w:r>
          </w:p>
          <w:p w:rsidR="001F557E" w:rsidRPr="001F557E" w:rsidRDefault="001F557E" w:rsidP="001F557E">
            <w:pPr>
              <w:shd w:val="clear" w:color="auto" w:fill="FFFFFF"/>
              <w:spacing w:before="240" w:after="15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1F5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Ритка</w:t>
            </w:r>
            <w:proofErr w:type="spellEnd"/>
            <w:r w:rsidRPr="001F5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, Марго, </w:t>
            </w:r>
            <w:proofErr w:type="spellStart"/>
            <w:r w:rsidRPr="001F5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Гошка</w:t>
            </w:r>
            <w:proofErr w:type="spellEnd"/>
            <w:r w:rsidRPr="001F5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 три таких разных имени у одной девочки. Три имени – три судьбы. Нищая, полуголодная жизнь в родной семье, закончившаяся тр</w:t>
            </w:r>
            <w:r w:rsidRPr="001F5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1F5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гедией. Детдом и попытка обрести новую маму: быть </w:t>
            </w:r>
            <w:proofErr w:type="gramStart"/>
            <w:r w:rsidRPr="001F5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послушной</w:t>
            </w:r>
            <w:proofErr w:type="gramEnd"/>
            <w:r w:rsidRPr="001F557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и хорошей, старательной и незаметной. И снова детдом и надежда, вопреки всему, стать членом семьи, быть чьей-то дочкой, любимой и родной. </w:t>
            </w:r>
          </w:p>
        </w:tc>
      </w:tr>
    </w:tbl>
    <w:p w:rsidR="005D1B79" w:rsidRPr="007E60B6" w:rsidRDefault="005D1B79" w:rsidP="003222A9">
      <w:pPr>
        <w:spacing w:before="240"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4"/>
        </w:rPr>
      </w:pPr>
    </w:p>
    <w:p w:rsidR="00FE3E05" w:rsidRDefault="00FE3E05" w:rsidP="002B29F5">
      <w:pPr>
        <w:shd w:val="clear" w:color="auto" w:fill="FFFFFF"/>
        <w:spacing w:after="24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4"/>
        </w:rPr>
      </w:pPr>
      <w:r w:rsidRPr="00FE3E05">
        <w:rPr>
          <w:rFonts w:ascii="Times New Roman" w:eastAsia="Times New Roman" w:hAnsi="Times New Roman" w:cs="Times New Roman"/>
          <w:b/>
          <w:color w:val="0070C0"/>
          <w:sz w:val="32"/>
          <w:szCs w:val="24"/>
        </w:rPr>
        <w:t>Книги зарубежных авторов</w:t>
      </w:r>
    </w:p>
    <w:tbl>
      <w:tblPr>
        <w:tblStyle w:val="a9"/>
        <w:tblW w:w="0" w:type="auto"/>
        <w:tblLook w:val="04A0"/>
      </w:tblPr>
      <w:tblGrid>
        <w:gridCol w:w="2556"/>
        <w:gridCol w:w="8080"/>
      </w:tblGrid>
      <w:tr w:rsidR="00FE3E05" w:rsidTr="00FE3E05">
        <w:tc>
          <w:tcPr>
            <w:tcW w:w="2518" w:type="dxa"/>
          </w:tcPr>
          <w:p w:rsidR="00FE3E05" w:rsidRDefault="00FE3E05" w:rsidP="00FE3E0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21590</wp:posOffset>
                  </wp:positionH>
                  <wp:positionV relativeFrom="paragraph">
                    <wp:posOffset>173990</wp:posOffset>
                  </wp:positionV>
                  <wp:extent cx="1461770" cy="1796415"/>
                  <wp:effectExtent l="19050" t="0" r="5080" b="0"/>
                  <wp:wrapThrough wrapText="bothSides">
                    <wp:wrapPolygon edited="0">
                      <wp:start x="-281" y="0"/>
                      <wp:lineTo x="-281" y="21302"/>
                      <wp:lineTo x="21675" y="21302"/>
                      <wp:lineTo x="21675" y="0"/>
                      <wp:lineTo x="-281" y="0"/>
                    </wp:wrapPolygon>
                  </wp:wrapThrough>
                  <wp:docPr id="52" name="Рисунок 52" descr="http://www.papmambook.ru/images/upl/pagephotos/pagephotos_1480_58fa091323529d75961e7d125e266422557b5429337a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http://www.papmambook.ru/images/upl/pagephotos/pagephotos_1480_58fa091323529d75961e7d125e266422557b5429337a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20925" r="183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770" cy="17964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</w:tcPr>
          <w:p w:rsidR="00FE3E05" w:rsidRPr="007E60B6" w:rsidRDefault="00FE3E05" w:rsidP="00FE3E05">
            <w:pPr>
              <w:shd w:val="clear" w:color="auto" w:fill="FFFFFF"/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hAnsi="Times New Roman" w:cs="Times New Roman"/>
                <w:b/>
                <w:sz w:val="24"/>
                <w:szCs w:val="24"/>
              </w:rPr>
              <w:t>Буйе</w:t>
            </w:r>
            <w:proofErr w:type="spellEnd"/>
            <w:r w:rsidRPr="007E6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Роб. «Все из-за мистера </w:t>
            </w:r>
            <w:proofErr w:type="spellStart"/>
            <w:r w:rsidRPr="007E60B6">
              <w:rPr>
                <w:rFonts w:ascii="Times New Roman" w:hAnsi="Times New Roman" w:cs="Times New Roman"/>
                <w:b/>
                <w:sz w:val="24"/>
                <w:szCs w:val="24"/>
              </w:rPr>
              <w:t>Террапта</w:t>
            </w:r>
            <w:proofErr w:type="spellEnd"/>
            <w:r w:rsidRPr="007E60B6">
              <w:rPr>
                <w:rFonts w:ascii="Times New Roman" w:hAnsi="Times New Roman" w:cs="Times New Roman"/>
                <w:b/>
                <w:sz w:val="24"/>
                <w:szCs w:val="24"/>
              </w:rPr>
              <w:t>» (2008)</w:t>
            </w:r>
            <w:r w:rsidR="00541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12+</w:t>
            </w:r>
          </w:p>
          <w:p w:rsidR="00FE3E05" w:rsidRPr="00FE3E05" w:rsidRDefault="00F80A49" w:rsidP="00FD00E7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"Нам не повезло – на свете существуют учителя", –</w:t>
            </w:r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думает Питер, отправляясь в пятый класс. Он еще не знает, что в этом году встретится с мисте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ром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Терраптом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учителем </w:t>
            </w:r>
            <w:proofErr w:type="gramStart"/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совершенно особенным</w:t>
            </w:r>
            <w:proofErr w:type="gramEnd"/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 Очень скоро школа становится тем местом, куда интересно ходить и где учишься не только математике и биологии, но и отзывчивости, дружбе, ответственности. Вот только однажды, в середине зимы, неудачно брошенный снежок обернулся настоящей трагедией... Семь учеников одного класса: хулиган Питер, умница Джессика, интриганка Алексия, отличник Люк, добрячка Даниэль, т</w:t>
            </w:r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хоня Анна и молчун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Джеффри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–</w:t>
            </w:r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рассказывают нам эту историю, и их гол</w:t>
            </w:r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са, поначалу нестройные, постепенно сливаются в прекрасный хор. </w:t>
            </w:r>
            <w:proofErr w:type="gramStart"/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</w:t>
            </w:r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красный</w:t>
            </w:r>
            <w:proofErr w:type="gramEnd"/>
            <w:r w:rsidR="00FE3E05" w:rsidRPr="00FE3E05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потому что в нем слышны любовь, благодарность и надежда. </w:t>
            </w:r>
          </w:p>
        </w:tc>
      </w:tr>
      <w:tr w:rsidR="00FE3E05" w:rsidTr="00FE3E05">
        <w:tc>
          <w:tcPr>
            <w:tcW w:w="2518" w:type="dxa"/>
          </w:tcPr>
          <w:p w:rsidR="00FE3E05" w:rsidRDefault="00FE3E05" w:rsidP="00FE3E0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19050</wp:posOffset>
                  </wp:positionH>
                  <wp:positionV relativeFrom="paragraph">
                    <wp:posOffset>170815</wp:posOffset>
                  </wp:positionV>
                  <wp:extent cx="1443355" cy="1860550"/>
                  <wp:effectExtent l="19050" t="0" r="4445" b="0"/>
                  <wp:wrapThrough wrapText="bothSides">
                    <wp:wrapPolygon edited="0">
                      <wp:start x="-285" y="0"/>
                      <wp:lineTo x="-285" y="21453"/>
                      <wp:lineTo x="21667" y="21453"/>
                      <wp:lineTo x="21667" y="0"/>
                      <wp:lineTo x="-285" y="0"/>
                    </wp:wrapPolygon>
                  </wp:wrapThrough>
                  <wp:docPr id="55" name="Рисунок 55" descr="http://www.papmambook.ru/images/upl/pagephotos/pagephotos_1437_5914440b0e32ee5968df0e2f30b13ef4190455a9dac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http://www.papmambook.ru/images/upl/pagephotos/pagephotos_1437_5914440b0e32ee5968df0e2f30b13ef4190455a9dac8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 l="19543" r="223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3355" cy="186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</w:tcPr>
          <w:p w:rsidR="00FE3E05" w:rsidRPr="007E60B6" w:rsidRDefault="00FE3E05" w:rsidP="00FE3E05">
            <w:pPr>
              <w:shd w:val="clear" w:color="auto" w:fill="FFFFFF"/>
              <w:spacing w:before="24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hAnsi="Times New Roman" w:cs="Times New Roman"/>
                <w:b/>
                <w:sz w:val="24"/>
                <w:szCs w:val="24"/>
              </w:rPr>
              <w:t>Дрейпер</w:t>
            </w:r>
            <w:proofErr w:type="spellEnd"/>
            <w:r w:rsidRPr="007E60B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proofErr w:type="spellStart"/>
            <w:r w:rsidRPr="007E60B6">
              <w:rPr>
                <w:rFonts w:ascii="Times New Roman" w:hAnsi="Times New Roman" w:cs="Times New Roman"/>
                <w:b/>
                <w:sz w:val="24"/>
                <w:szCs w:val="24"/>
              </w:rPr>
              <w:t>Шерон</w:t>
            </w:r>
            <w:proofErr w:type="spellEnd"/>
            <w:r w:rsidRPr="007E60B6">
              <w:rPr>
                <w:rFonts w:ascii="Times New Roman" w:hAnsi="Times New Roman" w:cs="Times New Roman"/>
                <w:b/>
                <w:sz w:val="24"/>
                <w:szCs w:val="24"/>
              </w:rPr>
              <w:t>. «Привет, давай поговорим» (2012)</w:t>
            </w:r>
            <w:r w:rsidR="005415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12+</w:t>
            </w:r>
          </w:p>
          <w:p w:rsidR="00FE3E05" w:rsidRPr="00FE3E05" w:rsidRDefault="00FE3E05" w:rsidP="00FE3E05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Мелоди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похожа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на большинство людей. Она не говорит и не ходит, и многие считают ее “отсталой”. Но у нее необыкновенная память: она по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нит все, что когда-либо с ней случилось.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Мелоди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умнее взрослых, которые пытаются поставить ей диагноз, и умнее своих однокашников из интегр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ционного класса, она видит, чувствует и слышит то, что другие не замеч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ют. Она радуется жизни, но только представьте, как тяжело ей приходится, и как бывает грустно и невыносимо.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Мелоди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хочет, чтобы к ней относились как к человеку, а не диагнозу – ребенку с ДЦП. И она намерена доказать всем, что тоже чего-то стоит...</w:t>
            </w:r>
          </w:p>
        </w:tc>
      </w:tr>
      <w:tr w:rsidR="00FE3E05" w:rsidTr="00FE3E05">
        <w:tc>
          <w:tcPr>
            <w:tcW w:w="2518" w:type="dxa"/>
          </w:tcPr>
          <w:p w:rsidR="00FE3E05" w:rsidRDefault="00B75A43" w:rsidP="00FE3E0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50800</wp:posOffset>
                  </wp:positionH>
                  <wp:positionV relativeFrom="paragraph">
                    <wp:posOffset>135890</wp:posOffset>
                  </wp:positionV>
                  <wp:extent cx="1323340" cy="2040890"/>
                  <wp:effectExtent l="19050" t="0" r="0" b="0"/>
                  <wp:wrapThrough wrapText="bothSides">
                    <wp:wrapPolygon edited="0">
                      <wp:start x="-311" y="0"/>
                      <wp:lineTo x="-311" y="21371"/>
                      <wp:lineTo x="21455" y="21371"/>
                      <wp:lineTo x="21455" y="0"/>
                      <wp:lineTo x="-311" y="0"/>
                    </wp:wrapPolygon>
                  </wp:wrapThrough>
                  <wp:docPr id="58" name="Рисунок 58" descr="https://mmedia.ozone.ru/multimedia/1016835132.jpg?maxWidth=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s://mmedia.ozone.ru/multimedia/1016835132.jpg?maxWidth=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lum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340" cy="20408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</w:tcPr>
          <w:p w:rsidR="00FE3E05" w:rsidRPr="007E60B6" w:rsidRDefault="00FE3E05" w:rsidP="00FE3E05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Паласио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, Р. Дж «Чудо» (2013)</w:t>
            </w:r>
            <w:r w:rsid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12+</w:t>
            </w:r>
          </w:p>
          <w:p w:rsidR="00B75A43" w:rsidRDefault="00FE3E05" w:rsidP="00B75A43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Есть на свете пятиклассник по имени Август </w:t>
            </w:r>
            <w:proofErr w:type="spellStart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Пулман</w:t>
            </w:r>
            <w:proofErr w:type="spellEnd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С одной стороны, он такой </w:t>
            </w:r>
            <w:proofErr w:type="gramStart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</w:t>
            </w:r>
            <w:proofErr w:type="gramEnd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как и другие мальчишки его возраста – любит ходить на дни ро</w:t>
            </w:r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</w:t>
            </w:r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дения к своим друзьям, играть в компьютерные игры, он </w:t>
            </w:r>
            <w:proofErr w:type="spellStart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фанатеет</w:t>
            </w:r>
            <w:proofErr w:type="spellEnd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от «Звездных войн», играет со своей собакой, ссорится и мирится со старшей сестрой. А с другой, он совсем </w:t>
            </w:r>
            <w:proofErr w:type="gramStart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</w:t>
            </w:r>
            <w:proofErr w:type="gramEnd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такой как другие мальчишки его возраста. Во-первых, Август никогда не ходил в обычную школу – с первого класса с ним дома занималась мама. Во-вторых, Август перенес 27 операций. Из-за редкой генетической мутации на его </w:t>
            </w:r>
            <w:proofErr w:type="gramStart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лице</w:t>
            </w:r>
            <w:proofErr w:type="gramEnd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все так перемешано, что даже взрослые стесняются смотреть Августу в глаза. И вот такой мальчик до</w:t>
            </w:r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жен пойти в школу. В первый раз. К обычным детям. </w:t>
            </w:r>
          </w:p>
          <w:p w:rsidR="00FE3E05" w:rsidRPr="00B75A43" w:rsidRDefault="00FE3E05" w:rsidP="00B75A43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Историю о жизни Августа (его семьи, старых и новых друзей) в течение о</w:t>
            </w:r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ного учебного года рассказала в своем первом романе американка Р.Дж. </w:t>
            </w:r>
            <w:proofErr w:type="spellStart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Паласио</w:t>
            </w:r>
            <w:proofErr w:type="spellEnd"/>
            <w:r w:rsidRPr="00B75A4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  <w:r w:rsidR="00B75A43" w:rsidRPr="007E60B6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Книга</w:t>
            </w:r>
            <w:r w:rsidR="00B75A43"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не про горечь от собственной неполноценности, а о добр</w:t>
            </w:r>
            <w:r w:rsidR="00B75A43"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="00B75A43"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те, мужестве, настоящей дружбе.</w:t>
            </w:r>
          </w:p>
        </w:tc>
      </w:tr>
      <w:tr w:rsidR="00FE3E05" w:rsidTr="00FE3E05">
        <w:tc>
          <w:tcPr>
            <w:tcW w:w="2518" w:type="dxa"/>
          </w:tcPr>
          <w:p w:rsidR="00FE3E05" w:rsidRDefault="00B75A43" w:rsidP="00FE3E0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174625</wp:posOffset>
                  </wp:positionV>
                  <wp:extent cx="1343025" cy="1800225"/>
                  <wp:effectExtent l="19050" t="0" r="9525" b="0"/>
                  <wp:wrapThrough wrapText="bothSides">
                    <wp:wrapPolygon edited="0">
                      <wp:start x="-306" y="0"/>
                      <wp:lineTo x="-306" y="21486"/>
                      <wp:lineTo x="21753" y="21486"/>
                      <wp:lineTo x="21753" y="0"/>
                      <wp:lineTo x="-306" y="0"/>
                    </wp:wrapPolygon>
                  </wp:wrapThrough>
                  <wp:docPr id="61" name="Рисунок 61" descr="http://www.papmambook.ru/images/upl/pagephotos/pagephotos_2062_5878d1a6c4061f5cc9f6604cfb4b16b4a5fdd755701b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http://www.papmambook.ru/images/upl/pagephotos/pagephotos_2062_5878d1a6c4061f5cc9f6604cfb4b16b4a5fdd755701b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lum contrast="20000"/>
                          </a:blip>
                          <a:srcRect l="21429" r="226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</w:tcPr>
          <w:p w:rsidR="00FE3E05" w:rsidRPr="005415CF" w:rsidRDefault="00FE3E05" w:rsidP="00FE3E05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Смит, Роланд. «Пик» </w:t>
            </w:r>
            <w:r w:rsid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(</w:t>
            </w:r>
            <w:r w:rsidR="005415CF" w:rsidRP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2015</w:t>
            </w:r>
            <w:r w:rsidRP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)</w:t>
            </w:r>
            <w:r w:rsidR="005415CF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 xml:space="preserve">  </w:t>
            </w:r>
            <w:r w:rsidR="005415CF" w:rsidRP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12+</w:t>
            </w:r>
          </w:p>
          <w:p w:rsidR="00FE3E05" w:rsidRPr="005415CF" w:rsidRDefault="00FE3E05" w:rsidP="005415CF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Четырнадцатилетний Пик Марчелло с детства бредил скалолазанием и в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ы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сотой. Страсть к покорению вершин у него в крови, ведь родители Пика – альпинисты. Но его манят не только горы, и однажды Пик поднимается на небоскреб... Теперь ему грозит тюрьма, и единственный выход – уехать п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дальше. И Пик вместе со своим отцом, которого он не видел уже много лет, отправляется в Гималаи. Мальчик оказывается в совершенно ином мире: шумном и суетливом Катманду, в буддийском монастыре, у подножия пр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красных заснеженных Гималаев. Страшная и, кажется, недостижимая ве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шина Эвереста маячит высоко над головой. Но “Пик”– это не только захв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5415C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тывающая приключенческая история о подъеме на самую высокую гору мира, это еще и очень честный рассказ о людях, которые на это решились.</w:t>
            </w:r>
          </w:p>
        </w:tc>
      </w:tr>
      <w:tr w:rsidR="00FE3E05" w:rsidTr="00FE3E05">
        <w:tc>
          <w:tcPr>
            <w:tcW w:w="2518" w:type="dxa"/>
          </w:tcPr>
          <w:p w:rsidR="00FE3E05" w:rsidRDefault="005415CF" w:rsidP="00FE3E0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9525</wp:posOffset>
                  </wp:positionH>
                  <wp:positionV relativeFrom="paragraph">
                    <wp:posOffset>122555</wp:posOffset>
                  </wp:positionV>
                  <wp:extent cx="1402715" cy="2009775"/>
                  <wp:effectExtent l="19050" t="0" r="6985" b="0"/>
                  <wp:wrapThrough wrapText="bothSides">
                    <wp:wrapPolygon edited="0">
                      <wp:start x="-293" y="0"/>
                      <wp:lineTo x="-293" y="21498"/>
                      <wp:lineTo x="21708" y="21498"/>
                      <wp:lineTo x="21708" y="0"/>
                      <wp:lineTo x="-293" y="0"/>
                    </wp:wrapPolygon>
                  </wp:wrapThrough>
                  <wp:docPr id="70" name="Рисунок 70" descr="http://bashenka.by/1433-large_default/pust-tantsuyut-belyie-medve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http://bashenka.by/1433-large_default/pust-tantsuyut-belyie-medve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lum bright="-10000" contrast="30000"/>
                          </a:blip>
                          <a:srcRect l="14815" r="153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715" cy="2009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</w:tcPr>
          <w:p w:rsidR="00FE3E05" w:rsidRPr="005415CF" w:rsidRDefault="00FE3E05" w:rsidP="00FE3E05">
            <w:pPr>
              <w:shd w:val="clear" w:color="auto" w:fill="FFFFFF"/>
              <w:spacing w:before="240" w:after="15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Старк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,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Ульф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. «Пусть танцуют белые медведи» </w:t>
            </w:r>
            <w:r w:rsidR="00541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</w:t>
            </w:r>
            <w:r w:rsidR="005415CF" w:rsidRP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12+</w:t>
            </w:r>
          </w:p>
          <w:p w:rsidR="00FE3E05" w:rsidRPr="007E60B6" w:rsidRDefault="00FE3E05" w:rsidP="00FE3E05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Повесть «Пусть танцуют белые медведи» шведского писателя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Ульфа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ка («Умеешь ли ты свистеть,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Йоханна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?», «Чудаки и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зануды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», «Рождество в лесу» и другие) издается на русском языке уже 10 лет и стала классикой подросткового чтения.</w:t>
            </w:r>
          </w:p>
          <w:p w:rsidR="00FE3E05" w:rsidRPr="007E60B6" w:rsidRDefault="00FE3E05" w:rsidP="005415CF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Повесть известного шведского писателя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Ульфа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Старка «Пусть танцуют б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лые медведи» рассказывает об обычном подростке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Лассе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он не блещет в учебе, ходит в потертых брюках, слушает Элвиса Пресли и хулиганит на улицах. Но однажды жизнь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Лассе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круто меняется. Он вдруг обнаруживает, что вынужден делать выбор между новым образом примерного мальчика с блестящими перспективами и прежним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Лассе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похожим на своего «непут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вого» и угрюмого, как медведь, отца. И он пытается примирить два прот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воречивых мира, найти свое место в жизни и – главное – доказать самому себе, что может сделать невозможное…</w:t>
            </w:r>
          </w:p>
        </w:tc>
      </w:tr>
      <w:tr w:rsidR="00FE3E05" w:rsidTr="00FE3E05">
        <w:tc>
          <w:tcPr>
            <w:tcW w:w="2518" w:type="dxa"/>
          </w:tcPr>
          <w:p w:rsidR="00FE3E05" w:rsidRDefault="005415CF" w:rsidP="00FE3E0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154940</wp:posOffset>
                  </wp:positionV>
                  <wp:extent cx="1304925" cy="2030095"/>
                  <wp:effectExtent l="19050" t="0" r="9525" b="0"/>
                  <wp:wrapThrough wrapText="bothSides">
                    <wp:wrapPolygon edited="0">
                      <wp:start x="-315" y="0"/>
                      <wp:lineTo x="-315" y="21485"/>
                      <wp:lineTo x="21758" y="21485"/>
                      <wp:lineTo x="21758" y="0"/>
                      <wp:lineTo x="-315" y="0"/>
                    </wp:wrapPolygon>
                  </wp:wrapThrough>
                  <wp:docPr id="73" name="Рисунок 73" descr="https://be2.aldebaran.ru/static/bookimages/36/03/38/36033839.bin.dir/36033839.cov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https://be2.aldebaran.ru/static/bookimages/36/03/38/36033839.bin.dir/36033839.cov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20300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</w:tcPr>
          <w:p w:rsidR="00FE3E05" w:rsidRPr="005415CF" w:rsidRDefault="00FE3E05" w:rsidP="005415CF">
            <w:pPr>
              <w:shd w:val="clear" w:color="auto" w:fill="FFFFFF"/>
              <w:spacing w:before="240" w:line="36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Фомбель</w:t>
            </w:r>
            <w:proofErr w:type="spellEnd"/>
            <w:r w:rsidRP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,  </w:t>
            </w:r>
            <w:proofErr w:type="spellStart"/>
            <w:r w:rsidRP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Тимоте</w:t>
            </w:r>
            <w:proofErr w:type="spellEnd"/>
            <w:r w:rsidRP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де. «Де</w:t>
            </w:r>
            <w:r w:rsidR="005415CF" w:rsidRP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вочка из башни 330»</w:t>
            </w:r>
            <w:r w:rsidR="005415C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(2017)</w:t>
            </w:r>
            <w:r w:rsidR="005415CF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12+</w:t>
            </w:r>
          </w:p>
          <w:p w:rsidR="00FE3E05" w:rsidRPr="007E60B6" w:rsidRDefault="00FE3E05" w:rsidP="005415CF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Фантастическая повесть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Тимоте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де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Фомбеля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«Девочка из башни 330» чит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ется как остросюжетный роман и трогает как проникновенное стихотвор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ние. Не случайно книги этого автора стали классикой французской литер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туры. Они включены в школьную программу Франции и расходятся на д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сятках языков рекордными тиражами. На русском языке выходили также дилогии писателя «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Тоби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Лолнесс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» и «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Ванго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 и приключенческий роман «Книга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Джошуа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Перла». </w:t>
            </w:r>
          </w:p>
          <w:p w:rsidR="00FE3E05" w:rsidRPr="007E60B6" w:rsidRDefault="00FE3E05" w:rsidP="00FE3E05">
            <w:pPr>
              <w:shd w:val="clear" w:color="auto" w:fill="FFFFFF"/>
              <w:spacing w:before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В мире будущего люди живут, учатся, работают, лечатся в огромных сте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к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лянных башнях: за их пределами никому и ничему нет места, даже природе. Автомобили стоят вертикально в отдельных башнях-парковках; взрослым приходится работать на износ, чтобы прокормить себя и детей; о том, что грозит планете от беспрерывной эксплуатации, </w:t>
            </w:r>
            <w:proofErr w:type="spellStart"/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бизнес-корпорации</w:t>
            </w:r>
            <w:proofErr w:type="spellEnd"/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власти предпочитают молчать.</w:t>
            </w:r>
          </w:p>
          <w:p w:rsidR="00FE3E05" w:rsidRPr="00FE3E05" w:rsidRDefault="00FE3E05" w:rsidP="00FD00E7">
            <w:pPr>
              <w:shd w:val="clear" w:color="auto" w:fill="FFFFFF"/>
              <w:spacing w:before="240" w:after="24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Юноша и девушка в лифте, который несется ввысь, на 115-й этаж башни, в школу. Юноше хватает этих коротких минут, чтобы влюбиться. Оказывае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т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ся,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Селеста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– новенькая и будет учиться в его классе!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Селеста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ворвалась в его жизнь, в его мысли молниеносно – чтобы так же молниеносно исче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з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нуть. В школе он ее больше не видел. У 14-летнего юноши, рассказыва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ю</w:t>
            </w:r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щего историю своей любви, не было в жизни ничего, кроме лучшего друга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Брисса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и карты мира, которую он рисовал прямо на полу и стенах квартиры. Но теперь есть ещё одно: идея найти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Селесту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потому что её таинственное исчезновение не может быть случайным. Ради этих поисков герой готов на всё – даже подняться на верхушку 330-й башни. Той, что </w:t>
            </w:r>
            <w:proofErr w:type="gramStart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>окутана</w:t>
            </w:r>
            <w:proofErr w:type="gramEnd"/>
            <w:r w:rsidRPr="007E60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самым густым дымом.</w:t>
            </w:r>
            <w:r w:rsidRPr="00D26CD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FE3E05" w:rsidTr="00FE3E05">
        <w:tc>
          <w:tcPr>
            <w:tcW w:w="2518" w:type="dxa"/>
          </w:tcPr>
          <w:p w:rsidR="00FE3E05" w:rsidRDefault="005415CF" w:rsidP="00FE3E05">
            <w:pPr>
              <w:spacing w:after="150"/>
              <w:jc w:val="center"/>
              <w:rPr>
                <w:rFonts w:ascii="Times New Roman" w:eastAsia="Times New Roman" w:hAnsi="Times New Roman" w:cs="Times New Roman"/>
                <w:b/>
                <w:color w:val="0070C0"/>
                <w:sz w:val="32"/>
                <w:szCs w:val="24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123190</wp:posOffset>
                  </wp:positionV>
                  <wp:extent cx="1336040" cy="2015490"/>
                  <wp:effectExtent l="19050" t="0" r="0" b="0"/>
                  <wp:wrapThrough wrapText="bothSides">
                    <wp:wrapPolygon edited="0">
                      <wp:start x="-308" y="0"/>
                      <wp:lineTo x="-308" y="21437"/>
                      <wp:lineTo x="21559" y="21437"/>
                      <wp:lineTo x="21559" y="0"/>
                      <wp:lineTo x="-308" y="0"/>
                    </wp:wrapPolygon>
                  </wp:wrapThrough>
                  <wp:docPr id="76" name="Рисунок 76" descr="https://libcat.ru/uploads/posts/book/geri-shmidt-be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https://libcat.ru/uploads/posts/book/geri-shmidt-be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6040" cy="20154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8080" w:type="dxa"/>
          </w:tcPr>
          <w:p w:rsidR="00FE3E05" w:rsidRPr="007E60B6" w:rsidRDefault="00FE3E05" w:rsidP="00FE3E05">
            <w:pPr>
              <w:spacing w:before="240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Шмидт,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Гэрри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. «Беда» (2008)</w:t>
            </w:r>
            <w:r w:rsidR="005415C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 12+</w:t>
            </w:r>
          </w:p>
          <w:p w:rsidR="00FE3E05" w:rsidRPr="007E60B6" w:rsidRDefault="00FE3E05" w:rsidP="005415CF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Отец Генри Смита всегда говорил ему: если ты построишь свой дом п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дальше от Беды, она никогда тебя не найдет.</w:t>
            </w:r>
          </w:p>
          <w:p w:rsidR="00BD3A42" w:rsidRDefault="00FE3E05" w:rsidP="00BD3A42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Старшего брата Генри, Франклина, сбил пикап, за рулем которого сидел беженец из Камбоджи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Чэй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Чуан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. В городке вспыхивает межнациональный конфликт. А Генри не может думать ни о чем, кроме восхождения на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дин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самую высокую гору штата Мэн, куда он собирался вместе с братом – и вот он берет с собой собаку, лучшего друга и отправляется в поход.</w:t>
            </w:r>
          </w:p>
          <w:p w:rsidR="00FE3E05" w:rsidRPr="00FE3E05" w:rsidRDefault="00FE3E05" w:rsidP="00BD3A42">
            <w:pPr>
              <w:spacing w:before="240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Книга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Гэри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Шмидта – это захватывающая история одного увлекательного и опасного путешествия, которое начинается с большой трагедии, а заканч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вается примирением со своим врагом и с самим собой. Герой проходит длинный путь от боли и ярости к ощущению свободы и счастья, от скал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стого поб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режья и холодных приливов – к горной вершине </w:t>
            </w:r>
            <w:proofErr w:type="spellStart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Катадин</w:t>
            </w:r>
            <w:proofErr w:type="spellEnd"/>
            <w:r w:rsidRPr="007E60B6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</w:tbl>
    <w:p w:rsidR="00FE3E05" w:rsidRPr="00FE3E05" w:rsidRDefault="00FE3E05" w:rsidP="00FE3E05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24"/>
        </w:rPr>
      </w:pPr>
    </w:p>
    <w:sectPr w:rsidR="00FE3E05" w:rsidRPr="00FE3E05" w:rsidSect="002B29F5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D662260"/>
    <w:multiLevelType w:val="multilevel"/>
    <w:tmpl w:val="398059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autoHyphenation/>
  <w:drawingGridHorizontalSpacing w:val="110"/>
  <w:displayHorizontalDrawingGridEvery w:val="2"/>
  <w:characterSpacingControl w:val="doNotCompress"/>
  <w:compat>
    <w:useFELayout/>
  </w:compat>
  <w:rsids>
    <w:rsidRoot w:val="00612C86"/>
    <w:rsid w:val="000139EC"/>
    <w:rsid w:val="000440E1"/>
    <w:rsid w:val="000812CD"/>
    <w:rsid w:val="000D7BDF"/>
    <w:rsid w:val="000E424D"/>
    <w:rsid w:val="001B67EA"/>
    <w:rsid w:val="001F557E"/>
    <w:rsid w:val="00215520"/>
    <w:rsid w:val="002B29F5"/>
    <w:rsid w:val="002D084E"/>
    <w:rsid w:val="00314EA3"/>
    <w:rsid w:val="003222A9"/>
    <w:rsid w:val="00377A56"/>
    <w:rsid w:val="003C5AE2"/>
    <w:rsid w:val="003D1FF5"/>
    <w:rsid w:val="00421A00"/>
    <w:rsid w:val="00443ECB"/>
    <w:rsid w:val="004570B8"/>
    <w:rsid w:val="005415CF"/>
    <w:rsid w:val="005473CD"/>
    <w:rsid w:val="005D1B79"/>
    <w:rsid w:val="00612C86"/>
    <w:rsid w:val="006303D6"/>
    <w:rsid w:val="0063645E"/>
    <w:rsid w:val="006A6033"/>
    <w:rsid w:val="006F792B"/>
    <w:rsid w:val="00725FED"/>
    <w:rsid w:val="00761616"/>
    <w:rsid w:val="0078299E"/>
    <w:rsid w:val="007D089F"/>
    <w:rsid w:val="007E60B6"/>
    <w:rsid w:val="008A17EC"/>
    <w:rsid w:val="009515CF"/>
    <w:rsid w:val="009758FE"/>
    <w:rsid w:val="00A410D9"/>
    <w:rsid w:val="00A53DED"/>
    <w:rsid w:val="00A73DFF"/>
    <w:rsid w:val="00B75A43"/>
    <w:rsid w:val="00BA63B5"/>
    <w:rsid w:val="00BD3A42"/>
    <w:rsid w:val="00BE7E56"/>
    <w:rsid w:val="00C15951"/>
    <w:rsid w:val="00C24125"/>
    <w:rsid w:val="00CB0B3D"/>
    <w:rsid w:val="00D26305"/>
    <w:rsid w:val="00D26CD3"/>
    <w:rsid w:val="00DA353B"/>
    <w:rsid w:val="00DE262B"/>
    <w:rsid w:val="00DF730C"/>
    <w:rsid w:val="00EF3581"/>
    <w:rsid w:val="00F80A49"/>
    <w:rsid w:val="00FD00E7"/>
    <w:rsid w:val="00FE3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58FE"/>
  </w:style>
  <w:style w:type="paragraph" w:styleId="1">
    <w:name w:val="heading 1"/>
    <w:basedOn w:val="a"/>
    <w:link w:val="10"/>
    <w:uiPriority w:val="9"/>
    <w:qFormat/>
    <w:rsid w:val="00725FE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12C86"/>
    <w:rPr>
      <w:b/>
      <w:bCs/>
    </w:rPr>
  </w:style>
  <w:style w:type="character" w:customStyle="1" w:styleId="apple-tab-span">
    <w:name w:val="apple-tab-span"/>
    <w:basedOn w:val="a0"/>
    <w:rsid w:val="00612C86"/>
  </w:style>
  <w:style w:type="paragraph" w:styleId="a4">
    <w:name w:val="Balloon Text"/>
    <w:basedOn w:val="a"/>
    <w:link w:val="a5"/>
    <w:uiPriority w:val="99"/>
    <w:semiHidden/>
    <w:unhideWhenUsed/>
    <w:rsid w:val="00612C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12C86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612C86"/>
    <w:rPr>
      <w:color w:val="0000FF"/>
      <w:u w:val="single"/>
    </w:rPr>
  </w:style>
  <w:style w:type="paragraph" w:styleId="a7">
    <w:name w:val="Normal (Web)"/>
    <w:basedOn w:val="a"/>
    <w:uiPriority w:val="99"/>
    <w:unhideWhenUsed/>
    <w:rsid w:val="000440E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Emphasis"/>
    <w:basedOn w:val="a0"/>
    <w:uiPriority w:val="20"/>
    <w:qFormat/>
    <w:rsid w:val="003D1FF5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725FED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a9">
    <w:name w:val="Table Grid"/>
    <w:basedOn w:val="a1"/>
    <w:uiPriority w:val="59"/>
    <w:rsid w:val="007E60B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770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116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66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2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03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53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9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96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F49B3C-3FC4-4BE2-88B7-053A2D98BA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639</TotalTime>
  <Pages>9</Pages>
  <Words>3168</Words>
  <Characters>18064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27</cp:revision>
  <dcterms:created xsi:type="dcterms:W3CDTF">2019-02-19T16:59:00Z</dcterms:created>
  <dcterms:modified xsi:type="dcterms:W3CDTF">2019-03-04T13:37:00Z</dcterms:modified>
</cp:coreProperties>
</file>